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28" w:rsidRPr="006931AC" w:rsidRDefault="006931AC" w:rsidP="006931AC">
      <w:pPr>
        <w:ind w:left="360"/>
        <w:rPr>
          <w:color w:val="9E8F7D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F5DB82B" wp14:editId="796F3A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47435" cy="1419860"/>
            <wp:effectExtent l="0" t="0" r="5715" b="8890"/>
            <wp:wrapTight wrapText="bothSides">
              <wp:wrapPolygon edited="0">
                <wp:start x="0" y="0"/>
                <wp:lineTo x="0" y="21445"/>
                <wp:lineTo x="21553" y="21445"/>
                <wp:lineTo x="2155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21828" w:rsidRPr="006931AC">
        <w:rPr>
          <w:rStyle w:val="Kiemels2"/>
          <w:color w:val="C00000"/>
          <w:sz w:val="20"/>
          <w:szCs w:val="20"/>
        </w:rPr>
        <w:t>My</w:t>
      </w:r>
      <w:proofErr w:type="spellEnd"/>
      <w:r w:rsidR="00821828" w:rsidRPr="006931AC">
        <w:rPr>
          <w:rStyle w:val="Kiemels2"/>
          <w:color w:val="C00000"/>
          <w:sz w:val="20"/>
          <w:szCs w:val="20"/>
        </w:rPr>
        <w:t xml:space="preserve"> </w:t>
      </w:r>
      <w:proofErr w:type="spellStart"/>
      <w:r w:rsidR="00821828" w:rsidRPr="006931AC">
        <w:rPr>
          <w:rStyle w:val="Kiemels2"/>
          <w:color w:val="C00000"/>
          <w:sz w:val="20"/>
          <w:szCs w:val="20"/>
        </w:rPr>
        <w:t>professional</w:t>
      </w:r>
      <w:proofErr w:type="spellEnd"/>
      <w:r w:rsidR="00821828" w:rsidRPr="006931AC">
        <w:rPr>
          <w:rStyle w:val="Kiemels2"/>
          <w:color w:val="C00000"/>
          <w:sz w:val="20"/>
          <w:szCs w:val="20"/>
        </w:rPr>
        <w:t xml:space="preserve"> </w:t>
      </w:r>
      <w:proofErr w:type="spellStart"/>
      <w:r w:rsidR="00821828" w:rsidRPr="006931AC">
        <w:rPr>
          <w:rStyle w:val="Kiemels2"/>
          <w:color w:val="C00000"/>
          <w:sz w:val="20"/>
          <w:szCs w:val="20"/>
        </w:rPr>
        <w:t>background</w:t>
      </w:r>
      <w:proofErr w:type="spellEnd"/>
      <w:r w:rsidR="00821828" w:rsidRPr="006931AC">
        <w:rPr>
          <w:rStyle w:val="Kiemels2"/>
          <w:color w:val="C00000"/>
          <w:sz w:val="20"/>
          <w:szCs w:val="20"/>
        </w:rPr>
        <w:t xml:space="preserve"> </w:t>
      </w:r>
      <w:proofErr w:type="spellStart"/>
      <w:r w:rsidR="00821828" w:rsidRPr="006931AC">
        <w:rPr>
          <w:rStyle w:val="Kiemels2"/>
          <w:color w:val="C00000"/>
          <w:sz w:val="20"/>
          <w:szCs w:val="20"/>
        </w:rPr>
        <w:t>at</w:t>
      </w:r>
      <w:proofErr w:type="spellEnd"/>
      <w:r w:rsidR="00821828" w:rsidRPr="006931AC">
        <w:rPr>
          <w:rStyle w:val="Kiemels2"/>
          <w:color w:val="C00000"/>
          <w:sz w:val="20"/>
          <w:szCs w:val="20"/>
        </w:rPr>
        <w:t xml:space="preserve"> a </w:t>
      </w:r>
      <w:proofErr w:type="spellStart"/>
      <w:r w:rsidR="00821828" w:rsidRPr="006931AC">
        <w:rPr>
          <w:rStyle w:val="Kiemels2"/>
          <w:color w:val="C00000"/>
          <w:sz w:val="20"/>
          <w:szCs w:val="20"/>
        </w:rPr>
        <w:t>quick</w:t>
      </w:r>
      <w:proofErr w:type="spellEnd"/>
      <w:r w:rsidR="00821828" w:rsidRPr="006931AC">
        <w:rPr>
          <w:rStyle w:val="Kiemels2"/>
          <w:color w:val="C00000"/>
          <w:sz w:val="20"/>
          <w:szCs w:val="20"/>
        </w:rPr>
        <w:t xml:space="preserve"> </w:t>
      </w:r>
      <w:proofErr w:type="spellStart"/>
      <w:r w:rsidR="00821828" w:rsidRPr="006931AC">
        <w:rPr>
          <w:rStyle w:val="Kiemels2"/>
          <w:color w:val="C00000"/>
          <w:sz w:val="20"/>
          <w:szCs w:val="20"/>
        </w:rPr>
        <w:t>glance</w:t>
      </w:r>
      <w:proofErr w:type="spellEnd"/>
      <w:r w:rsidR="00821828" w:rsidRPr="006931AC">
        <w:rPr>
          <w:rStyle w:val="Kiemels2"/>
          <w:color w:val="C00000"/>
          <w:sz w:val="20"/>
          <w:szCs w:val="20"/>
        </w:rPr>
        <w:t>:</w:t>
      </w:r>
      <w:r w:rsidR="00821828" w:rsidRPr="006931AC">
        <w:rPr>
          <w:color w:val="9E8F7D"/>
          <w:sz w:val="20"/>
          <w:szCs w:val="20"/>
        </w:rPr>
        <w:br/>
      </w:r>
      <w:proofErr w:type="spellStart"/>
      <w:r w:rsidR="00821828" w:rsidRPr="006931AC">
        <w:rPr>
          <w:rFonts w:ascii="Monotype Corsiva" w:hAnsi="Monotype Corsiva"/>
          <w:b/>
          <w:color w:val="404040" w:themeColor="text1" w:themeTint="BF"/>
          <w:sz w:val="20"/>
          <w:szCs w:val="20"/>
        </w:rPr>
        <w:t>Susan</w:t>
      </w:r>
      <w:proofErr w:type="spellEnd"/>
      <w:r w:rsidR="00821828" w:rsidRPr="006931AC">
        <w:rPr>
          <w:rFonts w:ascii="Monotype Corsiva" w:hAnsi="Monotype Corsiva"/>
          <w:b/>
          <w:color w:val="404040" w:themeColor="text1" w:themeTint="BF"/>
          <w:sz w:val="20"/>
          <w:szCs w:val="20"/>
        </w:rPr>
        <w:t xml:space="preserve"> </w:t>
      </w:r>
      <w:proofErr w:type="gramStart"/>
      <w:r w:rsidR="00821828" w:rsidRPr="006931AC">
        <w:rPr>
          <w:rFonts w:ascii="Monotype Corsiva" w:hAnsi="Monotype Corsiva"/>
          <w:b/>
          <w:color w:val="404040" w:themeColor="text1" w:themeTint="BF"/>
          <w:sz w:val="20"/>
          <w:szCs w:val="20"/>
        </w:rPr>
        <w:t>Bálint(</w:t>
      </w:r>
      <w:proofErr w:type="spellStart"/>
      <w:proofErr w:type="gramEnd"/>
      <w:r w:rsidR="00821828" w:rsidRPr="006931AC">
        <w:rPr>
          <w:rFonts w:ascii="Monotype Corsiva" w:hAnsi="Monotype Corsiva"/>
          <w:b/>
          <w:color w:val="404040" w:themeColor="text1" w:themeTint="BF"/>
          <w:sz w:val="20"/>
          <w:szCs w:val="20"/>
        </w:rPr>
        <w:t>CerTEFL</w:t>
      </w:r>
      <w:proofErr w:type="spellEnd"/>
      <w:r w:rsidR="00821828" w:rsidRPr="006931AC">
        <w:rPr>
          <w:rFonts w:ascii="Monotype Corsiva" w:hAnsi="Monotype Corsiva"/>
          <w:b/>
          <w:color w:val="404040" w:themeColor="text1" w:themeTint="BF"/>
          <w:sz w:val="20"/>
          <w:szCs w:val="20"/>
        </w:rPr>
        <w:t>,FTBE)</w:t>
      </w:r>
    </w:p>
    <w:p w:rsidR="006D627F" w:rsidRPr="006931AC" w:rsidRDefault="006931AC" w:rsidP="006D62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9E8F7D"/>
          <w:sz w:val="20"/>
          <w:szCs w:val="20"/>
        </w:rPr>
      </w:pPr>
      <w:r>
        <w:rPr>
          <w:noProof/>
          <w:color w:val="9E8F7D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D9F03E7" wp14:editId="78658790">
            <wp:simplePos x="0" y="0"/>
            <wp:positionH relativeFrom="column">
              <wp:posOffset>-533868</wp:posOffset>
            </wp:positionH>
            <wp:positionV relativeFrom="paragraph">
              <wp:posOffset>7085</wp:posOffset>
            </wp:positionV>
            <wp:extent cx="853440" cy="1263015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int_Zsuz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828" w:rsidRPr="006D627F">
        <w:rPr>
          <w:color w:val="9E8F7D"/>
          <w:sz w:val="20"/>
          <w:szCs w:val="20"/>
        </w:rPr>
        <w:br/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▪ELTE English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Linquistics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and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Literature</w:t>
      </w:r>
      <w:proofErr w:type="spellEnd"/>
      <w:r w:rsidR="00821828"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br/>
        <w:t xml:space="preserve">▪Oxford House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College-Teaching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English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for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Business and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Adult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Education</w:t>
      </w:r>
      <w:r w:rsidR="00821828"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Personal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and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Business&amp;Executive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Coaching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–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Work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based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and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integrated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studies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, University of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Chester</w:t>
      </w:r>
      <w:proofErr w:type="spellEnd"/>
      <w:r w:rsidR="00821828"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Presentation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and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Negotiation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technics</w:t>
      </w:r>
      <w:proofErr w:type="spellEnd"/>
      <w:r w:rsidR="00821828"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br/>
        <w:t xml:space="preserve">▪KLTE Debrecen-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Faculty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of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Pedagogy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and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Psychology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,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Communication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skills</w:t>
      </w:r>
      <w:proofErr w:type="spellEnd"/>
      <w:r w:rsidR="00821828"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Further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Certificate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for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Teachers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of </w:t>
      </w:r>
      <w:proofErr w:type="spellStart"/>
      <w:proofErr w:type="gram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BusinessCommunication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,</w:t>
      </w:r>
      <w:proofErr w:type="gram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London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Chamber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of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Commerce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and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Industry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(www.eurolinkhungary.co.hu)</w:t>
      </w:r>
      <w:r w:rsidR="00821828"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Counseling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,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career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choices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,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conflict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resolution</w:t>
      </w:r>
      <w:proofErr w:type="spellEnd"/>
      <w:r w:rsidR="00821828"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Sexuality</w:t>
      </w:r>
      <w:proofErr w:type="spellEnd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, sex </w:t>
      </w:r>
      <w:proofErr w:type="spellStart"/>
      <w:r w:rsidR="00821828" w:rsidRPr="006931AC">
        <w:rPr>
          <w:rFonts w:ascii="Times New Roman" w:hAnsi="Times New Roman" w:cs="Times New Roman"/>
          <w:color w:val="9E8F7D"/>
          <w:sz w:val="20"/>
          <w:szCs w:val="20"/>
        </w:rPr>
        <w:t>education</w:t>
      </w:r>
      <w:proofErr w:type="spellEnd"/>
    </w:p>
    <w:p w:rsidR="006D627F" w:rsidRPr="006931AC" w:rsidRDefault="006D627F" w:rsidP="006931AC">
      <w:pPr>
        <w:pStyle w:val="Listaszerbekezds"/>
        <w:rPr>
          <w:rFonts w:ascii="Times New Roman" w:hAnsi="Times New Roman" w:cs="Times New Roman"/>
          <w:color w:val="9E8F7D"/>
          <w:sz w:val="20"/>
          <w:szCs w:val="20"/>
        </w:rPr>
      </w:pPr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The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use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of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Adlerian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Psychology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Management-Kath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&amp;Frank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Walton</w:t>
      </w:r>
      <w:proofErr w:type="gram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,  South</w:t>
      </w:r>
      <w:proofErr w:type="gram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Carolina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>, USA</w:t>
      </w:r>
      <w:bookmarkStart w:id="0" w:name="_GoBack"/>
      <w:bookmarkEnd w:id="0"/>
    </w:p>
    <w:p w:rsidR="006931AC" w:rsidRPr="006931AC" w:rsidRDefault="00821828" w:rsidP="006931AC">
      <w:pPr>
        <w:pStyle w:val="Listaszerbekezds"/>
        <w:rPr>
          <w:rFonts w:ascii="Times New Roman" w:hAnsi="Times New Roman" w:cs="Times New Roman"/>
          <w:color w:val="9E8F7D"/>
          <w:sz w:val="20"/>
          <w:szCs w:val="20"/>
        </w:rPr>
      </w:pPr>
      <w:proofErr w:type="gram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Life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Coaching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>(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in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Hungarian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Language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)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Hungarian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corespondent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of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the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International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Coaching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r w:rsidR="006D627F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t>News</w:t>
      </w:r>
      <w:r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President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of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the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Pest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Coaching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Support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Group</w:t>
      </w:r>
      <w:r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Member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of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the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International Regulator of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Coaching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&amp; Mentoring</w:t>
      </w:r>
      <w:r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 xml:space="preserve">▪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Strategic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partner of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Noble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Manhattan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Coaching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company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UK 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 xml:space="preserve">▪BOSI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Affiliate-Entrepreneur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DND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&amp;Portfolio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Program(USA) 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WBECS Partner 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 xml:space="preserve">Life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long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learning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is</w:t>
      </w:r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very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important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for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me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,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every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year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I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attended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the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 World Business &amp;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Executive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Coach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Summit online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conference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where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I had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the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chance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to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listen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more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than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40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lectures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f</w:t>
      </w:r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rom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the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most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famous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 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coaches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and </w:t>
      </w:r>
      <w:proofErr w:type="spell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leaders.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t>Beside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this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I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usually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take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part</w:t>
      </w:r>
      <w:proofErr w:type="gram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in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different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international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proofErr w:type="gramStart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>conferences</w:t>
      </w:r>
      <w:proofErr w:type="spell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 and</w:t>
      </w:r>
      <w:proofErr w:type="gramEnd"/>
      <w:r w:rsidR="008A1AA8"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webinars</w:t>
      </w:r>
      <w:proofErr w:type="spellEnd"/>
      <w:r w:rsidR="006931AC" w:rsidRPr="006931AC">
        <w:rPr>
          <w:rFonts w:ascii="Times New Roman" w:hAnsi="Times New Roman" w:cs="Times New Roman"/>
          <w:color w:val="9E8F7D"/>
          <w:sz w:val="20"/>
          <w:szCs w:val="20"/>
        </w:rPr>
        <w:t>.</w:t>
      </w:r>
    </w:p>
    <w:p w:rsidR="007F47D0" w:rsidRPr="006931AC" w:rsidRDefault="00821828" w:rsidP="006931AC">
      <w:pPr>
        <w:pStyle w:val="Listaszerbekezds"/>
        <w:rPr>
          <w:rFonts w:ascii="Times New Roman" w:hAnsi="Times New Roman" w:cs="Times New Roman"/>
          <w:color w:val="9E8F7D"/>
          <w:sz w:val="20"/>
          <w:szCs w:val="20"/>
        </w:rPr>
      </w:pPr>
      <w:proofErr w:type="spellStart"/>
      <w:r w:rsidRPr="006931AC">
        <w:rPr>
          <w:rStyle w:val="Kiemels2"/>
          <w:rFonts w:ascii="Times New Roman" w:hAnsi="Times New Roman" w:cs="Times New Roman"/>
          <w:color w:val="9E8F7D"/>
          <w:sz w:val="20"/>
          <w:szCs w:val="20"/>
        </w:rPr>
        <w:t>Charity</w:t>
      </w:r>
      <w:proofErr w:type="spellEnd"/>
      <w:r w:rsidRPr="006931AC">
        <w:rPr>
          <w:rStyle w:val="Kiemels2"/>
          <w:rFonts w:ascii="Times New Roman" w:hAnsi="Times New Roman" w:cs="Times New Roman"/>
          <w:color w:val="9E8F7D"/>
          <w:sz w:val="20"/>
          <w:szCs w:val="20"/>
        </w:rPr>
        <w:t>:</w:t>
      </w:r>
      <w:r w:rsidRPr="006931AC">
        <w:rPr>
          <w:rStyle w:val="apple-converted-space"/>
          <w:rFonts w:ascii="Times New Roman" w:hAnsi="Times New Roman" w:cs="Times New Roman"/>
          <w:b/>
          <w:bCs/>
          <w:color w:val="9E8F7D"/>
          <w:sz w:val="20"/>
          <w:szCs w:val="20"/>
        </w:rPr>
        <w:t> 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>▪</w:t>
      </w:r>
      <w:proofErr w:type="spellStart"/>
      <w:proofErr w:type="gram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AdjunkÁlmokat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>(</w:t>
      </w:r>
      <w:proofErr w:type="gramEnd"/>
      <w:r w:rsidRPr="006931AC">
        <w:rPr>
          <w:rFonts w:ascii="Times New Roman" w:hAnsi="Times New Roman" w:cs="Times New Roman"/>
          <w:color w:val="9E8F7D"/>
          <w:sz w:val="20"/>
          <w:szCs w:val="20"/>
        </w:rPr>
        <w:t>www.adjunkalmokat.hu)</w:t>
      </w:r>
      <w:r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  <w:r w:rsidRPr="006931AC">
        <w:rPr>
          <w:rFonts w:ascii="Times New Roman" w:hAnsi="Times New Roman" w:cs="Times New Roman"/>
          <w:color w:val="9E8F7D"/>
          <w:sz w:val="20"/>
          <w:szCs w:val="20"/>
        </w:rPr>
        <w:br/>
        <w:t xml:space="preserve">▪International </w:t>
      </w:r>
      <w:proofErr w:type="spellStart"/>
      <w:r w:rsidRPr="006931AC">
        <w:rPr>
          <w:rFonts w:ascii="Times New Roman" w:hAnsi="Times New Roman" w:cs="Times New Roman"/>
          <w:color w:val="9E8F7D"/>
          <w:sz w:val="20"/>
          <w:szCs w:val="20"/>
        </w:rPr>
        <w:t>Women’s</w:t>
      </w:r>
      <w:proofErr w:type="spellEnd"/>
      <w:r w:rsidRPr="006931AC">
        <w:rPr>
          <w:rFonts w:ascii="Times New Roman" w:hAnsi="Times New Roman" w:cs="Times New Roman"/>
          <w:color w:val="9E8F7D"/>
          <w:sz w:val="20"/>
          <w:szCs w:val="20"/>
        </w:rPr>
        <w:t xml:space="preserve"> Club (www.iwcbudapest.hu)</w:t>
      </w:r>
      <w:r w:rsidRPr="006931AC">
        <w:rPr>
          <w:rStyle w:val="apple-converted-space"/>
          <w:rFonts w:ascii="Times New Roman" w:hAnsi="Times New Roman" w:cs="Times New Roman"/>
          <w:color w:val="9E8F7D"/>
          <w:sz w:val="20"/>
          <w:szCs w:val="20"/>
        </w:rPr>
        <w:t> </w:t>
      </w:r>
    </w:p>
    <w:p w:rsidR="006931AC" w:rsidRPr="006931AC" w:rsidRDefault="006931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9E8F7D"/>
          <w:sz w:val="16"/>
          <w:szCs w:val="16"/>
        </w:rPr>
      </w:pPr>
    </w:p>
    <w:sectPr w:rsidR="006931AC" w:rsidRPr="0069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494B"/>
    <w:multiLevelType w:val="hybridMultilevel"/>
    <w:tmpl w:val="49804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28"/>
    <w:rsid w:val="006931AC"/>
    <w:rsid w:val="006D627F"/>
    <w:rsid w:val="007F47D0"/>
    <w:rsid w:val="00821828"/>
    <w:rsid w:val="008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EF9C-F2B4-4978-8D73-7520CBE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21828"/>
    <w:rPr>
      <w:b/>
      <w:bCs/>
    </w:rPr>
  </w:style>
  <w:style w:type="character" w:customStyle="1" w:styleId="apple-converted-space">
    <w:name w:val="apple-converted-space"/>
    <w:basedOn w:val="Bekezdsalapbettpusa"/>
    <w:rsid w:val="00821828"/>
  </w:style>
  <w:style w:type="paragraph" w:styleId="Listaszerbekezds">
    <w:name w:val="List Paragraph"/>
    <w:basedOn w:val="Norml"/>
    <w:uiPriority w:val="34"/>
    <w:qFormat/>
    <w:rsid w:val="006D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Zsuzsa</dc:creator>
  <cp:keywords/>
  <dc:description/>
  <cp:lastModifiedBy>Balint Zsuzsa</cp:lastModifiedBy>
  <cp:revision>1</cp:revision>
  <dcterms:created xsi:type="dcterms:W3CDTF">2016-04-06T20:25:00Z</dcterms:created>
  <dcterms:modified xsi:type="dcterms:W3CDTF">2016-04-06T21:45:00Z</dcterms:modified>
</cp:coreProperties>
</file>